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1EF56" w14:textId="77777777"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14:paraId="64BF51C3" w14:textId="77777777"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14:paraId="1AB0A30C" w14:textId="77777777"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14:paraId="056BCAD8" w14:textId="77777777" w:rsidR="00C21148" w:rsidRPr="00AF44A6" w:rsidRDefault="00171124" w:rsidP="00AF44A6">
      <w:pPr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14:paraId="13517EE3" w14:textId="77777777"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14:paraId="387D89B5" w14:textId="77777777" w:rsidR="00A02475" w:rsidRDefault="00A02475">
      <w:pPr>
        <w:rPr>
          <w:rtl/>
        </w:rPr>
      </w:pPr>
    </w:p>
    <w:p w14:paraId="4318A3EB" w14:textId="77777777"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14:paraId="23554CEF" w14:textId="123E3C9E" w:rsidR="00B51384" w:rsidRPr="00B51384" w:rsidRDefault="00B51384" w:rsidP="00A712C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 xml:space="preserve">عنوان درس </w:t>
      </w:r>
      <w:r w:rsidR="0028066B">
        <w:rPr>
          <w:rFonts w:cs="B Nazanin" w:hint="cs"/>
          <w:b/>
          <w:bCs/>
          <w:rtl/>
        </w:rPr>
        <w:t>: کارآموزی در عرصه داروخانه شهری 2</w:t>
      </w:r>
    </w:p>
    <w:p w14:paraId="1A752925" w14:textId="1EFC299E" w:rsidR="00C916B9" w:rsidRDefault="00A712C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EF6F29">
        <w:rPr>
          <w:rFonts w:cs="B Nazanin" w:hint="cs"/>
          <w:b/>
          <w:bCs/>
          <w:rtl/>
        </w:rPr>
        <w:t xml:space="preserve"> </w:t>
      </w:r>
      <w:r w:rsidR="0028066B">
        <w:rPr>
          <w:rFonts w:cs="B Nazanin" w:hint="cs"/>
          <w:b/>
          <w:bCs/>
          <w:rtl/>
        </w:rPr>
        <w:t xml:space="preserve">مریم مهرپویا، </w:t>
      </w:r>
      <w:r w:rsidR="0028066B">
        <w:rPr>
          <w:rFonts w:cs="B Nazanin" w:hint="cs"/>
          <w:b/>
          <w:bCs/>
          <w:rtl/>
        </w:rPr>
        <w:t>نسیبه قلندری</w:t>
      </w:r>
      <w:r w:rsidR="0028066B">
        <w:rPr>
          <w:rFonts w:cs="B Nazanin" w:hint="cs"/>
          <w:b/>
          <w:bCs/>
          <w:rtl/>
        </w:rPr>
        <w:t>، مریم رنگچیان، شهاب الدین امامی، معصومه سهرابی</w:t>
      </w:r>
    </w:p>
    <w:p w14:paraId="1BB82C63" w14:textId="6725CAFD" w:rsidR="00A712C9" w:rsidRDefault="00C916B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مسئول درس:</w:t>
      </w:r>
      <w:r w:rsidR="0028066B">
        <w:rPr>
          <w:rFonts w:cs="B Nazanin" w:hint="cs"/>
          <w:b/>
          <w:bCs/>
          <w:rtl/>
        </w:rPr>
        <w:t xml:space="preserve"> نسیبه</w:t>
      </w:r>
      <w:r>
        <w:rPr>
          <w:rFonts w:cs="B Nazanin" w:hint="cs"/>
          <w:b/>
          <w:bCs/>
          <w:rtl/>
        </w:rPr>
        <w:t xml:space="preserve"> </w:t>
      </w:r>
      <w:r w:rsidR="0028066B">
        <w:rPr>
          <w:rFonts w:cs="B Nazanin" w:hint="cs"/>
          <w:b/>
          <w:bCs/>
          <w:rtl/>
        </w:rPr>
        <w:t>قلندری</w:t>
      </w:r>
    </w:p>
    <w:p w14:paraId="038B916F" w14:textId="735A5538" w:rsidR="00C941AB" w:rsidRPr="00B51384" w:rsidRDefault="00C941AB" w:rsidP="00B513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28066B">
        <w:rPr>
          <w:rFonts w:cs="B Nazanin" w:hint="cs"/>
          <w:b/>
          <w:bCs/>
          <w:rtl/>
        </w:rPr>
        <w:t xml:space="preserve"> مریم مهرپویا</w:t>
      </w:r>
      <w:r w:rsidRPr="00B51384">
        <w:rPr>
          <w:rFonts w:cs="B Nazanin" w:hint="cs"/>
          <w:b/>
          <w:bCs/>
          <w:rtl/>
        </w:rPr>
        <w:tab/>
      </w:r>
    </w:p>
    <w:p w14:paraId="1C56FD08" w14:textId="65A3A7B0" w:rsidR="00C941AB" w:rsidRPr="0000477B" w:rsidRDefault="004262E7" w:rsidP="004262E7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BA1119" wp14:editId="2010C413">
                <wp:simplePos x="0" y="0"/>
                <wp:positionH relativeFrom="column">
                  <wp:posOffset>1638300</wp:posOffset>
                </wp:positionH>
                <wp:positionV relativeFrom="paragraph">
                  <wp:posOffset>69850</wp:posOffset>
                </wp:positionV>
                <wp:extent cx="152400" cy="1238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A884F4" id="Rectangle 2" o:spid="_x0000_s1026" style="position:absolute;margin-left:129pt;margin-top:5.5pt;width:12pt;height: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" fillcolor="white [3201]" strokecolor="#70ad47 [3209]" strokeweight="1pt"/>
            </w:pict>
          </mc:Fallback>
        </mc:AlternateContent>
      </w:r>
      <w:r>
        <w:rPr>
          <w:rFonts w:cs="B Nazanin" w:hint="cs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ADFC1C" wp14:editId="38F5FDB1">
                <wp:simplePos x="0" y="0"/>
                <wp:positionH relativeFrom="column">
                  <wp:posOffset>3733800</wp:posOffset>
                </wp:positionH>
                <wp:positionV relativeFrom="paragraph">
                  <wp:posOffset>60325</wp:posOffset>
                </wp:positionV>
                <wp:extent cx="114300" cy="1428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F83D32" id="Rectangle 1" o:spid="_x0000_s1026" style="position:absolute;margin-left:294pt;margin-top:4.75pt;width:9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" fillcolor="black [3200]" strokecolor="black [480]" strokeweight="1pt"/>
            </w:pict>
          </mc:Fallback>
        </mc:AlternateContent>
      </w:r>
      <w:r w:rsidR="00C941AB">
        <w:rPr>
          <w:rFonts w:cs="B Nazanin" w:hint="cs"/>
          <w:b/>
          <w:bCs/>
          <w:rtl/>
        </w:rPr>
        <w:t xml:space="preserve">نوع و </w:t>
      </w:r>
      <w:r w:rsidR="00C941AB" w:rsidRPr="00C80E2C">
        <w:rPr>
          <w:rFonts w:cs="B Nazanin" w:hint="cs"/>
          <w:b/>
          <w:bCs/>
          <w:rtl/>
        </w:rPr>
        <w:t>میزان واحد به تفکیک:</w:t>
      </w:r>
      <w:r w:rsidR="00C941AB" w:rsidRPr="00190178">
        <w:rPr>
          <w:rFonts w:cs="B Nazanin" w:hint="cs"/>
          <w:rtl/>
        </w:rPr>
        <w:t xml:space="preserve"> </w:t>
      </w:r>
      <w:r w:rsidR="00C941AB">
        <w:rPr>
          <w:rFonts w:cs="B Nazanin" w:hint="cs"/>
          <w:rtl/>
        </w:rPr>
        <w:t xml:space="preserve">     </w:t>
      </w:r>
      <w:r w:rsidR="00C941AB" w:rsidRPr="00884209">
        <w:rPr>
          <w:rFonts w:cs="B Titr" w:hint="cs"/>
          <w:b/>
          <w:bCs/>
          <w:rtl/>
        </w:rPr>
        <w:t xml:space="preserve">نظري </w:t>
      </w:r>
      <w:r>
        <w:rPr>
          <w:rFonts w:cs="B Titr"/>
          <w:b/>
          <w:bCs/>
        </w:rPr>
        <w:t xml:space="preserve">       </w:t>
      </w:r>
      <w:r w:rsidR="00C941AB" w:rsidRPr="00884209">
        <w:rPr>
          <w:rFonts w:cs="B Nazanin" w:hint="cs"/>
          <w:b/>
          <w:bCs/>
          <w:rtl/>
        </w:rPr>
        <w:t xml:space="preserve">    واحد   </w:t>
      </w:r>
      <w:r w:rsidR="00955799">
        <w:rPr>
          <w:rFonts w:cs="B Nazanin" w:hint="cs"/>
          <w:b/>
          <w:bCs/>
          <w:rtl/>
        </w:rPr>
        <w:t xml:space="preserve">          </w:t>
      </w:r>
      <w:r w:rsidR="00C941AB" w:rsidRPr="00884209">
        <w:rPr>
          <w:rFonts w:cs="B Nazanin" w:hint="cs"/>
          <w:b/>
          <w:bCs/>
          <w:rtl/>
        </w:rPr>
        <w:t xml:space="preserve"> ،        </w:t>
      </w:r>
      <w:r w:rsidR="00C941AB" w:rsidRPr="00884209">
        <w:rPr>
          <w:rFonts w:cs="B Titr" w:hint="cs"/>
          <w:b/>
          <w:bCs/>
          <w:rtl/>
        </w:rPr>
        <w:t>عملي</w:t>
      </w:r>
      <w:r>
        <w:rPr>
          <w:rFonts w:cs="B Titr"/>
          <w:b/>
          <w:bCs/>
        </w:rPr>
        <w:t xml:space="preserve">      </w:t>
      </w:r>
      <w:r w:rsidR="00C941AB" w:rsidRPr="00884209">
        <w:rPr>
          <w:rFonts w:cs="B Nazanin" w:hint="cs"/>
          <w:b/>
          <w:bCs/>
          <w:rtl/>
        </w:rPr>
        <w:t xml:space="preserve">     واحد</w:t>
      </w:r>
    </w:p>
    <w:p w14:paraId="5035EE1A" w14:textId="144D2535" w:rsidR="00C941AB" w:rsidRPr="00C80E2C" w:rsidRDefault="00C941AB" w:rsidP="004262E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Pr="005D0498">
        <w:rPr>
          <w:rFonts w:cs="B Nazanin" w:hint="cs"/>
          <w:rtl/>
        </w:rPr>
        <w:t>.</w:t>
      </w:r>
      <w:r w:rsidR="00884209">
        <w:rPr>
          <w:rFonts w:cs="B Nazanin" w:hint="cs"/>
          <w:rtl/>
        </w:rPr>
        <w:t xml:space="preserve"> </w:t>
      </w:r>
      <w:r w:rsidR="00C74683">
        <w:rPr>
          <w:rFonts w:cs="B Nazanin" w:hint="cs"/>
          <w:rtl/>
        </w:rPr>
        <w:t>دکترای عمومی</w:t>
      </w:r>
    </w:p>
    <w:p w14:paraId="3FFC3F40" w14:textId="0CE0DB5A" w:rsidR="00C941AB" w:rsidRPr="00C80E2C" w:rsidRDefault="00C941AB" w:rsidP="00C941AB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نیمسال</w:t>
      </w:r>
      <w:r w:rsidRPr="00C80E2C">
        <w:rPr>
          <w:rFonts w:cs="B Nazanin" w:hint="cs"/>
          <w:rtl/>
        </w:rPr>
        <w:t xml:space="preserve"> </w:t>
      </w:r>
      <w:r w:rsidR="00C74683">
        <w:rPr>
          <w:rFonts w:cs="B Nazanin" w:hint="cs"/>
          <w:rtl/>
        </w:rPr>
        <w:t>042</w:t>
      </w:r>
    </w:p>
    <w:p w14:paraId="0745944A" w14:textId="4DBF7B15" w:rsidR="00E56708" w:rsidRDefault="00C941AB" w:rsidP="00E96D55">
      <w:pPr>
        <w:pStyle w:val="ListParagraph"/>
        <w:numPr>
          <w:ilvl w:val="0"/>
          <w:numId w:val="1"/>
        </w:numPr>
        <w:rPr>
          <w:rFonts w:cs="B Nazanin"/>
        </w:r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 w:rsidR="00C74683">
        <w:rPr>
          <w:rFonts w:cs="B Nazanin" w:hint="cs"/>
          <w:rtl/>
        </w:rPr>
        <w:t>آنلاین- دانشکده داروسازی</w:t>
      </w:r>
    </w:p>
    <w:p w14:paraId="4B1351FE" w14:textId="07F7B42D" w:rsidR="00EF6F29" w:rsidRPr="00EF6F29" w:rsidRDefault="00EF6F29" w:rsidP="00EF6F29">
      <w:pPr>
        <w:rPr>
          <w:rFonts w:cs="B Nazanin"/>
          <w:rtl/>
        </w:rPr>
        <w:sectPr w:rsidR="00EF6F29" w:rsidRPr="00EF6F29" w:rsidSect="00E56708">
          <w:footerReference w:type="default" r:id="rId8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14:paraId="3F3D4BA6" w14:textId="60F25060" w:rsidR="00F12076" w:rsidRDefault="00EF6F29" w:rsidP="00063AD3">
      <w:pPr>
        <w:pStyle w:val="ListParagraph"/>
        <w:numPr>
          <w:ilvl w:val="0"/>
          <w:numId w:val="1"/>
        </w:numPr>
      </w:pPr>
      <w:r w:rsidRPr="00EF6F29">
        <w:rPr>
          <w:rFonts w:hint="cs"/>
          <w:b/>
          <w:bCs/>
          <w:rtl/>
        </w:rPr>
        <w:lastRenderedPageBreak/>
        <w:t>شرح درس:</w:t>
      </w:r>
      <w:r w:rsidR="00AD218A"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در این واحد درسی</w:t>
      </w:r>
      <w:r w:rsidR="00063AD3" w:rsidRPr="00063AD3">
        <w:rPr>
          <w:rtl/>
        </w:rPr>
        <w:t xml:space="preserve"> دانشجو به‌عنوان کارآموز در داروخانه حضور می‌یابد و در کنار مسئول فنی اصلی داروخانه</w:t>
      </w:r>
      <w:r w:rsidR="00063AD3">
        <w:rPr>
          <w:rFonts w:hint="cs"/>
          <w:rtl/>
        </w:rPr>
        <w:t xml:space="preserve"> </w:t>
      </w:r>
      <w:r w:rsidR="00063AD3" w:rsidRPr="00063AD3">
        <w:rPr>
          <w:rtl/>
        </w:rPr>
        <w:t>به‌صورت مستقیم به انجام وظایف داروساز در داروخانه می‌پردازد</w:t>
      </w:r>
      <w:r w:rsidR="00063AD3" w:rsidRPr="00063AD3">
        <w:t>. </w:t>
      </w:r>
    </w:p>
    <w:p w14:paraId="26F2EDA1" w14:textId="77777777" w:rsidR="00EF6F29" w:rsidRDefault="00EF6F29" w:rsidP="00EF6F29">
      <w:pPr>
        <w:pStyle w:val="ListParagraph"/>
        <w:rPr>
          <w:rtl/>
        </w:rPr>
      </w:pPr>
    </w:p>
    <w:p w14:paraId="3AB0AD3E" w14:textId="77777777" w:rsidR="00EF6F29" w:rsidRDefault="00EF6F29" w:rsidP="00EF6F29"/>
    <w:p w14:paraId="2D8BF8FF" w14:textId="77777777"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4"/>
        <w:gridCol w:w="1845"/>
        <w:gridCol w:w="3773"/>
        <w:gridCol w:w="1316"/>
        <w:gridCol w:w="1313"/>
        <w:gridCol w:w="1249"/>
        <w:gridCol w:w="1709"/>
        <w:gridCol w:w="1801"/>
      </w:tblGrid>
      <w:tr w:rsidR="00700378" w:rsidRPr="00D54C9A" w14:paraId="08191AF3" w14:textId="77777777" w:rsidTr="00E56708">
        <w:trPr>
          <w:cantSplit/>
          <w:trHeight w:val="1134"/>
        </w:trPr>
        <w:tc>
          <w:tcPr>
            <w:tcW w:w="305" w:type="pct"/>
            <w:textDirection w:val="tbRl"/>
          </w:tcPr>
          <w:p w14:paraId="6DDC125F" w14:textId="77777777"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666" w:type="pct"/>
          </w:tcPr>
          <w:p w14:paraId="2EB9A825" w14:textId="77777777" w:rsidR="00700378" w:rsidRPr="00884209" w:rsidRDefault="00700378" w:rsidP="00F12076">
            <w:pPr>
              <w:rPr>
                <w:rFonts w:cs="B Nazanin"/>
                <w:b/>
                <w:bCs/>
                <w:rtl/>
              </w:rPr>
            </w:pPr>
            <w:r w:rsidRPr="00884209">
              <w:rPr>
                <w:rFonts w:cs="B Nazanin" w:hint="cs"/>
                <w:b/>
                <w:bCs/>
                <w:rtl/>
              </w:rPr>
              <w:t>سرفصل (عنوان)</w:t>
            </w:r>
          </w:p>
        </w:tc>
        <w:tc>
          <w:tcPr>
            <w:tcW w:w="1362" w:type="pct"/>
          </w:tcPr>
          <w:p w14:paraId="58718F62" w14:textId="77777777" w:rsidR="00700378" w:rsidRPr="00884209" w:rsidRDefault="00700378" w:rsidP="00D54C9A">
            <w:pPr>
              <w:rPr>
                <w:rFonts w:cs="B Nazanin"/>
                <w:b/>
                <w:bCs/>
                <w:vertAlign w:val="superscript"/>
                <w:rtl/>
              </w:rPr>
            </w:pPr>
            <w:r w:rsidRPr="00884209">
              <w:rPr>
                <w:rFonts w:cs="B Nazanin" w:hint="cs"/>
                <w:b/>
                <w:bCs/>
                <w:rtl/>
              </w:rPr>
              <w:t>اهداف رفتاری</w:t>
            </w:r>
            <w:r w:rsidRPr="00884209">
              <w:rPr>
                <w:rStyle w:val="FootnoteReference"/>
                <w:rFonts w:cs="B Nazanin"/>
                <w:b/>
                <w:bCs/>
                <w:rtl/>
              </w:rPr>
              <w:footnoteReference w:id="1"/>
            </w:r>
          </w:p>
          <w:p w14:paraId="237460FF" w14:textId="5EB8B33B" w:rsidR="00EF6F29" w:rsidRPr="00884209" w:rsidRDefault="00EF6F29" w:rsidP="00D54C9A">
            <w:pPr>
              <w:rPr>
                <w:rFonts w:cs="B Nazanin"/>
                <w:b/>
                <w:bCs/>
                <w:vertAlign w:val="superscript"/>
                <w:rtl/>
              </w:rPr>
            </w:pPr>
          </w:p>
        </w:tc>
        <w:tc>
          <w:tcPr>
            <w:tcW w:w="475" w:type="pct"/>
          </w:tcPr>
          <w:p w14:paraId="42B9CA0A" w14:textId="77777777" w:rsidR="00700378" w:rsidRPr="00884209" w:rsidRDefault="00700378" w:rsidP="00D54C9A">
            <w:pPr>
              <w:rPr>
                <w:rFonts w:cs="B Nazanin"/>
                <w:b/>
                <w:bCs/>
                <w:vertAlign w:val="superscript"/>
                <w:rtl/>
              </w:rPr>
            </w:pPr>
            <w:r w:rsidRPr="00884209">
              <w:rPr>
                <w:rFonts w:cs="B Nazanin" w:hint="cs"/>
                <w:b/>
                <w:bCs/>
                <w:rtl/>
              </w:rPr>
              <w:t>حیطه یادگیری</w:t>
            </w:r>
            <w:r w:rsidRPr="00884209">
              <w:rPr>
                <w:rStyle w:val="FootnoteReference"/>
                <w:rFonts w:cs="B Nazanin"/>
                <w:b/>
                <w:bCs/>
                <w:rtl/>
              </w:rPr>
              <w:footnoteReference w:id="2"/>
            </w:r>
          </w:p>
        </w:tc>
        <w:tc>
          <w:tcPr>
            <w:tcW w:w="474" w:type="pct"/>
          </w:tcPr>
          <w:p w14:paraId="6C88AC55" w14:textId="77777777" w:rsidR="00700378" w:rsidRPr="00884209" w:rsidRDefault="00700378" w:rsidP="00D54C9A">
            <w:pPr>
              <w:rPr>
                <w:rFonts w:cs="B Nazanin"/>
                <w:b/>
                <w:bCs/>
                <w:vertAlign w:val="superscript"/>
                <w:rtl/>
              </w:rPr>
            </w:pPr>
            <w:r w:rsidRPr="00884209">
              <w:rPr>
                <w:rFonts w:cs="B Nazanin" w:hint="cs"/>
                <w:b/>
                <w:bCs/>
                <w:rtl/>
              </w:rPr>
              <w:t>روش تدریس</w:t>
            </w:r>
            <w:r w:rsidRPr="00884209">
              <w:rPr>
                <w:rStyle w:val="FootnoteReference"/>
                <w:rFonts w:cs="B Nazanin"/>
                <w:b/>
                <w:bCs/>
                <w:rtl/>
              </w:rPr>
              <w:footnoteReference w:id="3"/>
            </w:r>
          </w:p>
        </w:tc>
        <w:tc>
          <w:tcPr>
            <w:tcW w:w="451" w:type="pct"/>
          </w:tcPr>
          <w:p w14:paraId="52483CC0" w14:textId="77777777" w:rsidR="00700378" w:rsidRPr="00884209" w:rsidRDefault="00171124" w:rsidP="00F12076">
            <w:pPr>
              <w:rPr>
                <w:rFonts w:cs="B Nazanin"/>
                <w:b/>
                <w:bCs/>
                <w:rtl/>
              </w:rPr>
            </w:pPr>
            <w:r w:rsidRPr="00884209">
              <w:rPr>
                <w:rFonts w:cs="B Nazanin" w:hint="cs"/>
                <w:b/>
                <w:bCs/>
                <w:rtl/>
              </w:rPr>
              <w:t>مدت‌زمان</w:t>
            </w:r>
          </w:p>
        </w:tc>
        <w:tc>
          <w:tcPr>
            <w:tcW w:w="617" w:type="pct"/>
          </w:tcPr>
          <w:p w14:paraId="384F85F7" w14:textId="77777777" w:rsidR="00700378" w:rsidRPr="00884209" w:rsidRDefault="00700378" w:rsidP="00F12076">
            <w:pPr>
              <w:rPr>
                <w:rFonts w:cs="B Nazanin"/>
                <w:b/>
                <w:bCs/>
                <w:rtl/>
              </w:rPr>
            </w:pPr>
            <w:r w:rsidRPr="00884209">
              <w:rPr>
                <w:rFonts w:cs="B Nazanin" w:hint="cs"/>
                <w:b/>
                <w:bCs/>
                <w:rtl/>
              </w:rPr>
              <w:t xml:space="preserve">وسایل </w:t>
            </w:r>
            <w:r w:rsidR="00171124" w:rsidRPr="00884209">
              <w:rPr>
                <w:rFonts w:cs="B Nazanin" w:hint="cs"/>
                <w:b/>
                <w:bCs/>
                <w:rtl/>
              </w:rPr>
              <w:t>کمک‌آموزشی</w:t>
            </w:r>
          </w:p>
        </w:tc>
        <w:tc>
          <w:tcPr>
            <w:tcW w:w="650" w:type="pct"/>
          </w:tcPr>
          <w:p w14:paraId="5DD32401" w14:textId="77777777" w:rsidR="00700378" w:rsidRPr="00884209" w:rsidRDefault="00700378" w:rsidP="007C4AC6">
            <w:pPr>
              <w:rPr>
                <w:rFonts w:cs="B Nazanin"/>
                <w:b/>
                <w:bCs/>
                <w:vertAlign w:val="superscript"/>
                <w:rtl/>
              </w:rPr>
            </w:pPr>
            <w:r w:rsidRPr="00884209">
              <w:rPr>
                <w:rFonts w:cs="B Nazanin" w:hint="cs"/>
                <w:b/>
                <w:bCs/>
                <w:rtl/>
              </w:rPr>
              <w:t>روش ارزشیابی</w:t>
            </w:r>
            <w:r w:rsidRPr="00884209">
              <w:rPr>
                <w:rStyle w:val="FootnoteReference"/>
                <w:rFonts w:cs="B Nazanin"/>
                <w:b/>
                <w:bCs/>
                <w:rtl/>
              </w:rPr>
              <w:footnoteReference w:id="4"/>
            </w:r>
          </w:p>
        </w:tc>
      </w:tr>
      <w:tr w:rsidR="00E17C42" w14:paraId="6064716B" w14:textId="77777777" w:rsidTr="00E56708">
        <w:tc>
          <w:tcPr>
            <w:tcW w:w="305" w:type="pct"/>
          </w:tcPr>
          <w:p w14:paraId="462B94EC" w14:textId="77777777" w:rsidR="00E17C42" w:rsidRPr="00C21148" w:rsidRDefault="00E17C42" w:rsidP="00E17C42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</w:t>
            </w:r>
          </w:p>
        </w:tc>
        <w:tc>
          <w:tcPr>
            <w:tcW w:w="666" w:type="pct"/>
          </w:tcPr>
          <w:p w14:paraId="10FD07DD" w14:textId="12D1DA38" w:rsidR="00E17C42" w:rsidRPr="00C21148" w:rsidRDefault="00AD218A" w:rsidP="00E17C4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ارتباط با بیمار</w:t>
            </w:r>
          </w:p>
        </w:tc>
        <w:tc>
          <w:tcPr>
            <w:tcW w:w="1362" w:type="pct"/>
          </w:tcPr>
          <w:p w14:paraId="3794BD5E" w14:textId="77777777" w:rsidR="00E17C42" w:rsidRDefault="000724AC" w:rsidP="00E17C4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دانشجو قادر باشد:</w:t>
            </w:r>
          </w:p>
          <w:p w14:paraId="4183E3BD" w14:textId="77777777" w:rsidR="000724AC" w:rsidRDefault="000724AC" w:rsidP="00E17C4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 آثار منفی عدم ارتباط مناسب بین بیمار و داروساز را توضیح دهد.</w:t>
            </w:r>
          </w:p>
          <w:p w14:paraId="7A82A235" w14:textId="77777777" w:rsidR="000724AC" w:rsidRDefault="000724AC" w:rsidP="00E17C4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 علل عدم شکل گیری ارتباط مناسب ین داروساز و بیمار را ذکر نموده و برای هریک راه حل هایی پیشنهاد دهد.</w:t>
            </w:r>
          </w:p>
          <w:p w14:paraId="2AB55EBA" w14:textId="0BAE5038" w:rsidR="00ED50FA" w:rsidRPr="00C21148" w:rsidRDefault="00ED50FA" w:rsidP="00ED50FA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- نکات مرتبط با مهارت گوش دادن را توضیح دهد.</w:t>
            </w:r>
          </w:p>
        </w:tc>
        <w:tc>
          <w:tcPr>
            <w:tcW w:w="475" w:type="pct"/>
          </w:tcPr>
          <w:p w14:paraId="0AFFCF3A" w14:textId="75ABAE16" w:rsidR="00E17C42" w:rsidRPr="00C21148" w:rsidRDefault="00E17C42" w:rsidP="00E17C4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  <w:r>
              <w:rPr>
                <w:rFonts w:cs="B Nazanin" w:hint="cs"/>
                <w:rtl/>
              </w:rPr>
              <w:t>- نگرش</w:t>
            </w:r>
          </w:p>
        </w:tc>
        <w:tc>
          <w:tcPr>
            <w:tcW w:w="474" w:type="pct"/>
          </w:tcPr>
          <w:p w14:paraId="39860E11" w14:textId="77777777" w:rsidR="00E17C42" w:rsidRDefault="00E17C42" w:rsidP="00E17C4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سخنرانی- </w:t>
            </w:r>
          </w:p>
          <w:p w14:paraId="12BDACC1" w14:textId="66D67DD0" w:rsidR="00E17C42" w:rsidRPr="00C21148" w:rsidRDefault="00E17C42" w:rsidP="00E17C4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پرسش و پاسخ</w:t>
            </w:r>
          </w:p>
        </w:tc>
        <w:tc>
          <w:tcPr>
            <w:tcW w:w="451" w:type="pct"/>
          </w:tcPr>
          <w:p w14:paraId="119922EF" w14:textId="4DA57405" w:rsidR="00E17C42" w:rsidRPr="00C21148" w:rsidRDefault="00E17C42" w:rsidP="00E17C4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90 دقیقه</w:t>
            </w:r>
          </w:p>
        </w:tc>
        <w:tc>
          <w:tcPr>
            <w:tcW w:w="617" w:type="pct"/>
          </w:tcPr>
          <w:p w14:paraId="3ADDF4DB" w14:textId="2BA91535" w:rsidR="00E17C42" w:rsidRPr="00C21148" w:rsidRDefault="00E17C42" w:rsidP="00E17C4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اسلاید</w:t>
            </w:r>
          </w:p>
        </w:tc>
        <w:tc>
          <w:tcPr>
            <w:tcW w:w="650" w:type="pct"/>
          </w:tcPr>
          <w:p w14:paraId="70073AB7" w14:textId="15557652" w:rsidR="00E17C42" w:rsidRPr="00C21148" w:rsidRDefault="00E17C42" w:rsidP="00E17C42">
            <w:pPr>
              <w:rPr>
                <w:rFonts w:cs="B Nazanin"/>
                <w:rtl/>
              </w:rPr>
            </w:pPr>
          </w:p>
        </w:tc>
      </w:tr>
      <w:tr w:rsidR="00DF3F09" w14:paraId="187E373A" w14:textId="77777777" w:rsidTr="00E56708">
        <w:tc>
          <w:tcPr>
            <w:tcW w:w="305" w:type="pct"/>
          </w:tcPr>
          <w:p w14:paraId="0860084A" w14:textId="77777777" w:rsidR="00DF3F09" w:rsidRPr="00C21148" w:rsidRDefault="00DF3F09" w:rsidP="00DF3F09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2</w:t>
            </w:r>
          </w:p>
        </w:tc>
        <w:tc>
          <w:tcPr>
            <w:tcW w:w="666" w:type="pct"/>
          </w:tcPr>
          <w:p w14:paraId="672AC05E" w14:textId="63EFFD39" w:rsidR="00DF3F09" w:rsidRPr="00C21148" w:rsidRDefault="00DF3F09" w:rsidP="00DF3F0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ارتباط با بیمار</w:t>
            </w:r>
            <w:r>
              <w:rPr>
                <w:rFonts w:cs="B Nazanin" w:hint="cs"/>
                <w:rtl/>
              </w:rPr>
              <w:t xml:space="preserve"> (ادامه)</w:t>
            </w:r>
          </w:p>
        </w:tc>
        <w:tc>
          <w:tcPr>
            <w:tcW w:w="1362" w:type="pct"/>
          </w:tcPr>
          <w:p w14:paraId="408B1C52" w14:textId="77777777" w:rsidR="00DF3F09" w:rsidRDefault="000724AC" w:rsidP="00DF3F0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دانشجو قادر باشد:</w:t>
            </w:r>
          </w:p>
          <w:p w14:paraId="663FCAAF" w14:textId="3E4EECF0" w:rsidR="000724AC" w:rsidRDefault="000724AC" w:rsidP="00DF3F0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نکات مرتبط با مهارت </w:t>
            </w:r>
            <w:r>
              <w:rPr>
                <w:rFonts w:cs="B Nazanin" w:hint="cs"/>
                <w:rtl/>
              </w:rPr>
              <w:t>سؤال پرسیدن</w:t>
            </w:r>
            <w:r>
              <w:rPr>
                <w:rFonts w:cs="B Nazanin" w:hint="cs"/>
                <w:rtl/>
              </w:rPr>
              <w:t xml:space="preserve"> را توضیح دهد.</w:t>
            </w:r>
          </w:p>
          <w:p w14:paraId="22460848" w14:textId="77777777" w:rsidR="000724AC" w:rsidRDefault="000724AC" w:rsidP="00DF3F0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نکات مرتبط با مهارت </w:t>
            </w:r>
            <w:r>
              <w:rPr>
                <w:rFonts w:cs="B Nazanin" w:hint="cs"/>
                <w:rtl/>
              </w:rPr>
              <w:t>توضیح دادن برای بیمار</w:t>
            </w:r>
            <w:r>
              <w:rPr>
                <w:rFonts w:cs="B Nazanin" w:hint="cs"/>
                <w:rtl/>
              </w:rPr>
              <w:t xml:space="preserve"> را توضیح دهد.</w:t>
            </w:r>
          </w:p>
          <w:p w14:paraId="6E22CCE8" w14:textId="2AECE3C1" w:rsidR="00ED50FA" w:rsidRPr="00C21148" w:rsidRDefault="00ED50FA" w:rsidP="00ED50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نکات مرتبط با </w:t>
            </w:r>
            <w:r>
              <w:rPr>
                <w:rFonts w:cs="B Nazanin" w:hint="cs"/>
                <w:rtl/>
              </w:rPr>
              <w:t>زبان بدن</w:t>
            </w:r>
            <w:r>
              <w:rPr>
                <w:rFonts w:cs="B Nazanin" w:hint="cs"/>
                <w:rtl/>
              </w:rPr>
              <w:t xml:space="preserve"> را توضیح دهد.</w:t>
            </w:r>
          </w:p>
        </w:tc>
        <w:tc>
          <w:tcPr>
            <w:tcW w:w="475" w:type="pct"/>
          </w:tcPr>
          <w:p w14:paraId="481BDCA9" w14:textId="16D2C310" w:rsidR="00DF3F09" w:rsidRPr="00C21148" w:rsidRDefault="00DF3F09" w:rsidP="00DF3F0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شناختی- نگرش</w:t>
            </w:r>
          </w:p>
        </w:tc>
        <w:tc>
          <w:tcPr>
            <w:tcW w:w="474" w:type="pct"/>
          </w:tcPr>
          <w:p w14:paraId="1E0D80E4" w14:textId="77777777" w:rsidR="00DF3F09" w:rsidRDefault="00DF3F09" w:rsidP="00DF3F0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سخنرانی- </w:t>
            </w:r>
          </w:p>
          <w:p w14:paraId="6FED2D50" w14:textId="202AFA9D" w:rsidR="00DF3F09" w:rsidRPr="00C21148" w:rsidRDefault="00DF3F09" w:rsidP="00DF3F09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پرسش و پاسخ</w:t>
            </w:r>
            <w:r>
              <w:rPr>
                <w:rFonts w:cs="B Nazanin" w:hint="cs"/>
                <w:rtl/>
              </w:rPr>
              <w:t>-</w:t>
            </w:r>
            <w:r>
              <w:rPr>
                <w:rFonts w:cs="B Nazanin"/>
              </w:rPr>
              <w:t>VTS</w:t>
            </w:r>
          </w:p>
        </w:tc>
        <w:tc>
          <w:tcPr>
            <w:tcW w:w="451" w:type="pct"/>
          </w:tcPr>
          <w:p w14:paraId="78F041CE" w14:textId="0223B161" w:rsidR="00DF3F09" w:rsidRPr="00C21148" w:rsidRDefault="00DF3F09" w:rsidP="00DF3F0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90 دقیقه</w:t>
            </w:r>
          </w:p>
        </w:tc>
        <w:tc>
          <w:tcPr>
            <w:tcW w:w="617" w:type="pct"/>
          </w:tcPr>
          <w:p w14:paraId="341983D5" w14:textId="2E5890FC" w:rsidR="00DF3F09" w:rsidRPr="00C21148" w:rsidRDefault="00DF3F09" w:rsidP="00DF3F0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اسلاید- فیلم</w:t>
            </w:r>
          </w:p>
        </w:tc>
        <w:tc>
          <w:tcPr>
            <w:tcW w:w="650" w:type="pct"/>
          </w:tcPr>
          <w:p w14:paraId="51E34FEE" w14:textId="77777777" w:rsidR="00DF3F09" w:rsidRPr="00C21148" w:rsidRDefault="00DF3F09" w:rsidP="00DF3F09">
            <w:pPr>
              <w:rPr>
                <w:rFonts w:cs="B Nazanin"/>
                <w:rtl/>
              </w:rPr>
            </w:pPr>
          </w:p>
        </w:tc>
      </w:tr>
      <w:tr w:rsidR="00DF3F09" w14:paraId="6FC840F2" w14:textId="77777777" w:rsidTr="00E56708">
        <w:tc>
          <w:tcPr>
            <w:tcW w:w="305" w:type="pct"/>
          </w:tcPr>
          <w:p w14:paraId="3D1976C6" w14:textId="77777777" w:rsidR="00DF3F09" w:rsidRPr="00C21148" w:rsidRDefault="00DF3F09" w:rsidP="00DF3F09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lastRenderedPageBreak/>
              <w:t>3</w:t>
            </w:r>
          </w:p>
        </w:tc>
        <w:tc>
          <w:tcPr>
            <w:tcW w:w="666" w:type="pct"/>
          </w:tcPr>
          <w:p w14:paraId="14EE6771" w14:textId="091F4BD3" w:rsidR="00DF3F09" w:rsidRPr="00C21148" w:rsidRDefault="00DF3F09" w:rsidP="00DF3F0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مدیریت برخی امور روزمره داروخانه</w:t>
            </w:r>
          </w:p>
        </w:tc>
        <w:tc>
          <w:tcPr>
            <w:tcW w:w="1362" w:type="pct"/>
          </w:tcPr>
          <w:p w14:paraId="5E45C36D" w14:textId="6403DF43" w:rsidR="00924871" w:rsidRDefault="00924871" w:rsidP="00DF3F0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دانشجو قادر باشد:</w:t>
            </w:r>
          </w:p>
          <w:p w14:paraId="5CA5316E" w14:textId="5934EBC5" w:rsidR="00DF3F09" w:rsidRDefault="0028699A" w:rsidP="00DF3F0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 نکات مربوط به مدیریت نسخه پیچی را توضیح دهد.</w:t>
            </w:r>
          </w:p>
          <w:p w14:paraId="2442569C" w14:textId="77777777" w:rsidR="0028699A" w:rsidRDefault="0028699A" w:rsidP="00DF3F0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 نکات مربوط به سفارش</w:t>
            </w:r>
            <w:r w:rsidR="004C6366">
              <w:rPr>
                <w:rFonts w:cs="B Nazanin" w:hint="cs"/>
                <w:rtl/>
              </w:rPr>
              <w:t xml:space="preserve"> دادن دارو</w:t>
            </w:r>
            <w:r>
              <w:rPr>
                <w:rFonts w:cs="B Nazanin" w:hint="cs"/>
                <w:rtl/>
              </w:rPr>
              <w:t xml:space="preserve"> و تحویل گرفتن اقلام از شرکت های پخش را توضیح دهد.</w:t>
            </w:r>
          </w:p>
          <w:p w14:paraId="5509014F" w14:textId="77777777" w:rsidR="00145CD8" w:rsidRDefault="00145CD8" w:rsidP="00DF3F0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 نکات مربوط به فضای فیزیکی داروخانه را توضیح دهد.</w:t>
            </w:r>
          </w:p>
          <w:p w14:paraId="190327E7" w14:textId="39BA835C" w:rsidR="00DF14D7" w:rsidRPr="00C21148" w:rsidRDefault="00DF14D7" w:rsidP="00DF3F0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 مفهوم چارت سازمانی را توضیح دهند و برای داروخانه فرضی خود چارت سازمانی طراحی نمایند.</w:t>
            </w:r>
          </w:p>
        </w:tc>
        <w:tc>
          <w:tcPr>
            <w:tcW w:w="475" w:type="pct"/>
          </w:tcPr>
          <w:p w14:paraId="291E9832" w14:textId="10AC82E5" w:rsidR="00DF3F09" w:rsidRPr="00C21148" w:rsidRDefault="00DF3F09" w:rsidP="00DF3F0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</w:tc>
        <w:tc>
          <w:tcPr>
            <w:tcW w:w="474" w:type="pct"/>
          </w:tcPr>
          <w:p w14:paraId="4526493B" w14:textId="77777777" w:rsidR="00DF3F09" w:rsidRDefault="00DF3F09" w:rsidP="00DF3F0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سخنرانی- </w:t>
            </w:r>
          </w:p>
          <w:p w14:paraId="15C17063" w14:textId="68D4458E" w:rsidR="00DF3F09" w:rsidRPr="00C21148" w:rsidRDefault="00DF3F09" w:rsidP="00DF3F0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پرسش و پاسخ</w:t>
            </w:r>
          </w:p>
        </w:tc>
        <w:tc>
          <w:tcPr>
            <w:tcW w:w="451" w:type="pct"/>
          </w:tcPr>
          <w:p w14:paraId="39013E9D" w14:textId="327D52B8" w:rsidR="00DF3F09" w:rsidRPr="00C21148" w:rsidRDefault="00DF3F09" w:rsidP="00DF3F0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90 دقیقه</w:t>
            </w:r>
          </w:p>
        </w:tc>
        <w:tc>
          <w:tcPr>
            <w:tcW w:w="617" w:type="pct"/>
          </w:tcPr>
          <w:p w14:paraId="7FCBCCCC" w14:textId="1CBEECBA" w:rsidR="00DF3F09" w:rsidRPr="00C21148" w:rsidRDefault="00DF3F09" w:rsidP="00DF3F0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اسلاید</w:t>
            </w:r>
          </w:p>
        </w:tc>
        <w:tc>
          <w:tcPr>
            <w:tcW w:w="650" w:type="pct"/>
          </w:tcPr>
          <w:p w14:paraId="487C9E0D" w14:textId="77777777" w:rsidR="00DF3F09" w:rsidRPr="00C21148" w:rsidRDefault="00DF3F09" w:rsidP="00DF3F09">
            <w:pPr>
              <w:rPr>
                <w:rFonts w:cs="B Nazanin"/>
                <w:rtl/>
              </w:rPr>
            </w:pPr>
          </w:p>
        </w:tc>
      </w:tr>
    </w:tbl>
    <w:p w14:paraId="5C684517" w14:textId="77777777" w:rsidR="00EF6F29" w:rsidRDefault="00EF6F29" w:rsidP="00700378">
      <w:pPr>
        <w:rPr>
          <w:rFonts w:cs="B Titr"/>
          <w:sz w:val="28"/>
          <w:szCs w:val="28"/>
          <w:rtl/>
        </w:rPr>
      </w:pPr>
    </w:p>
    <w:p w14:paraId="7620B42D" w14:textId="77777777"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859"/>
        <w:gridCol w:w="2340"/>
      </w:tblGrid>
      <w:tr w:rsidR="00A46DDA" w:rsidRPr="007C4AC6" w14:paraId="209B148F" w14:textId="77777777" w:rsidTr="00F71A48">
        <w:tc>
          <w:tcPr>
            <w:tcW w:w="1794" w:type="dxa"/>
          </w:tcPr>
          <w:p w14:paraId="5FAD2C5D" w14:textId="77777777" w:rsidR="00A46DDA" w:rsidRPr="004262E7" w:rsidRDefault="00A46DDA" w:rsidP="004262E7">
            <w:pPr>
              <w:pStyle w:val="Heading9"/>
              <w:rPr>
                <w:rFonts w:cs="B Nazanin"/>
                <w:sz w:val="22"/>
                <w:szCs w:val="22"/>
                <w:rtl/>
              </w:rPr>
            </w:pPr>
            <w:r w:rsidRPr="004262E7">
              <w:rPr>
                <w:rFonts w:cs="B Nazanin" w:hint="cs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14:paraId="118BDC1B" w14:textId="77777777" w:rsidR="00A46DDA" w:rsidRPr="004262E7" w:rsidRDefault="00A46DDA" w:rsidP="004262E7">
            <w:pPr>
              <w:jc w:val="center"/>
              <w:rPr>
                <w:rFonts w:cs="B Nazanin"/>
                <w:b/>
                <w:bCs/>
                <w:rtl/>
              </w:rPr>
            </w:pPr>
            <w:r w:rsidRPr="004262E7">
              <w:rPr>
                <w:rFonts w:cs="B Nazanin" w:hint="cs"/>
                <w:b/>
                <w:bCs/>
                <w:rtl/>
              </w:rPr>
              <w:t>تاریخ</w:t>
            </w:r>
          </w:p>
        </w:tc>
        <w:tc>
          <w:tcPr>
            <w:tcW w:w="8859" w:type="dxa"/>
          </w:tcPr>
          <w:p w14:paraId="3D87B600" w14:textId="77777777" w:rsidR="00A46DDA" w:rsidRPr="004262E7" w:rsidRDefault="00A46DDA" w:rsidP="004262E7">
            <w:pPr>
              <w:jc w:val="center"/>
              <w:rPr>
                <w:rFonts w:cs="B Nazanin"/>
                <w:b/>
                <w:bCs/>
                <w:vertAlign w:val="superscript"/>
                <w:rtl/>
              </w:rPr>
            </w:pPr>
            <w:r w:rsidRPr="004262E7">
              <w:rPr>
                <w:rFonts w:cs="B Nazanin" w:hint="cs"/>
                <w:b/>
                <w:bCs/>
                <w:rtl/>
              </w:rPr>
              <w:t>ابزار ارزشیابی</w:t>
            </w:r>
            <w:r w:rsidR="007C4AC6" w:rsidRPr="004262E7">
              <w:rPr>
                <w:rStyle w:val="FootnoteReference"/>
                <w:rFonts w:cs="B Nazanin"/>
                <w:b/>
                <w:bCs/>
                <w:rtl/>
              </w:rPr>
              <w:footnoteReference w:id="5"/>
            </w:r>
          </w:p>
        </w:tc>
        <w:tc>
          <w:tcPr>
            <w:tcW w:w="2340" w:type="dxa"/>
          </w:tcPr>
          <w:p w14:paraId="1A5DEEB3" w14:textId="77777777" w:rsidR="00A46DDA" w:rsidRPr="004262E7" w:rsidRDefault="00A46DDA" w:rsidP="004262E7">
            <w:pPr>
              <w:jc w:val="center"/>
              <w:rPr>
                <w:rFonts w:cs="B Titr"/>
                <w:b/>
                <w:bCs/>
                <w:rtl/>
              </w:rPr>
            </w:pPr>
            <w:r w:rsidRPr="004262E7">
              <w:rPr>
                <w:rFonts w:cs="B Nazanin" w:hint="cs"/>
                <w:b/>
                <w:bCs/>
                <w:rtl/>
              </w:rPr>
              <w:t xml:space="preserve">ميزان </w:t>
            </w:r>
            <w:r w:rsidR="00700378" w:rsidRPr="004262E7">
              <w:rPr>
                <w:rFonts w:cs="B Nazanin" w:hint="cs"/>
                <w:b/>
                <w:bCs/>
                <w:rtl/>
              </w:rPr>
              <w:t>نمره</w:t>
            </w:r>
            <w:r w:rsidRPr="004262E7">
              <w:rPr>
                <w:rFonts w:cs="B Nazanin" w:hint="cs"/>
                <w:b/>
                <w:bCs/>
                <w:rtl/>
              </w:rPr>
              <w:t xml:space="preserve"> از کل</w:t>
            </w:r>
          </w:p>
        </w:tc>
      </w:tr>
      <w:tr w:rsidR="00A46DDA" w:rsidRPr="007C4AC6" w14:paraId="63BB2D2D" w14:textId="77777777" w:rsidTr="00F71A48">
        <w:trPr>
          <w:trHeight w:val="227"/>
        </w:trPr>
        <w:tc>
          <w:tcPr>
            <w:tcW w:w="1794" w:type="dxa"/>
          </w:tcPr>
          <w:p w14:paraId="78706905" w14:textId="77777777" w:rsidR="00A46DDA" w:rsidRPr="00B51384" w:rsidRDefault="00A46DDA" w:rsidP="00A703AF">
            <w:pPr>
              <w:pStyle w:val="Heading9"/>
              <w:jc w:val="left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14:paraId="0B79D211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859" w:type="dxa"/>
          </w:tcPr>
          <w:p w14:paraId="5B7C835B" w14:textId="467B98F0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2340" w:type="dxa"/>
          </w:tcPr>
          <w:p w14:paraId="52C82834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</w:tr>
      <w:tr w:rsidR="00A46DDA" w:rsidRPr="007C4AC6" w14:paraId="3B03034E" w14:textId="77777777" w:rsidTr="00F71A48">
        <w:tc>
          <w:tcPr>
            <w:tcW w:w="1794" w:type="dxa"/>
          </w:tcPr>
          <w:p w14:paraId="1EC112D5" w14:textId="77777777"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 w:rsidR="00E56708">
              <w:rPr>
                <w:rFonts w:cs="B Nazanin" w:hint="cs"/>
                <w:rtl/>
              </w:rPr>
              <w:t>/تکلیف</w:t>
            </w:r>
            <w:r w:rsidR="00C06F3C"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14:paraId="6FFC360A" w14:textId="77D91338" w:rsidR="00A46DDA" w:rsidRPr="00B51384" w:rsidRDefault="00DF14D7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روز امتحان- روز برگزاری کلاس</w:t>
            </w:r>
          </w:p>
        </w:tc>
        <w:tc>
          <w:tcPr>
            <w:tcW w:w="8859" w:type="dxa"/>
          </w:tcPr>
          <w:p w14:paraId="39B21478" w14:textId="7261F91B" w:rsidR="00A46DDA" w:rsidRPr="00B51384" w:rsidRDefault="00DF14D7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چک لیست</w:t>
            </w:r>
          </w:p>
        </w:tc>
        <w:tc>
          <w:tcPr>
            <w:tcW w:w="2340" w:type="dxa"/>
          </w:tcPr>
          <w:p w14:paraId="7FC81CBA" w14:textId="2DBA798B" w:rsidR="00A46DDA" w:rsidRPr="00B51384" w:rsidRDefault="00DF14D7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2/1</w:t>
            </w:r>
          </w:p>
        </w:tc>
      </w:tr>
      <w:tr w:rsidR="00A46DDA" w14:paraId="0CCCBA27" w14:textId="77777777" w:rsidTr="00F71A48">
        <w:tc>
          <w:tcPr>
            <w:tcW w:w="1794" w:type="dxa"/>
          </w:tcPr>
          <w:p w14:paraId="11CA6359" w14:textId="74FF6696" w:rsidR="00A46DDA" w:rsidRPr="00B51384" w:rsidRDefault="00A46DDA" w:rsidP="004262E7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 w:rsidR="004262E7">
              <w:rPr>
                <w:rFonts w:cs="B Nazanin" w:hint="cs"/>
                <w:rtl/>
              </w:rPr>
              <w:t xml:space="preserve">میان </w:t>
            </w:r>
            <w:r w:rsidR="00171124">
              <w:rPr>
                <w:rFonts w:cs="B Nazanin" w:hint="cs"/>
                <w:rtl/>
              </w:rPr>
              <w:t>‌ترم</w:t>
            </w:r>
            <w:r w:rsidR="00884209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955" w:type="dxa"/>
          </w:tcPr>
          <w:p w14:paraId="1C521963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859" w:type="dxa"/>
          </w:tcPr>
          <w:p w14:paraId="14A4AC75" w14:textId="19FCBBFE" w:rsidR="00A46DDA" w:rsidRPr="00884209" w:rsidRDefault="00A46DDA" w:rsidP="00A703AF">
            <w:pPr>
              <w:rPr>
                <w:rFonts w:cs="B Titr"/>
                <w:b/>
                <w:bCs/>
              </w:rPr>
            </w:pPr>
          </w:p>
        </w:tc>
        <w:tc>
          <w:tcPr>
            <w:tcW w:w="2340" w:type="dxa"/>
          </w:tcPr>
          <w:p w14:paraId="0C78AE8B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</w:tr>
      <w:tr w:rsidR="00884209" w14:paraId="4793E52E" w14:textId="77777777" w:rsidTr="00F71A48">
        <w:tc>
          <w:tcPr>
            <w:tcW w:w="1794" w:type="dxa"/>
          </w:tcPr>
          <w:p w14:paraId="27DAC7F9" w14:textId="050F70DF" w:rsidR="00884209" w:rsidRPr="00B51384" w:rsidRDefault="00884209" w:rsidP="004262E7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 xml:space="preserve">پایان‌ترم </w:t>
            </w:r>
          </w:p>
        </w:tc>
        <w:tc>
          <w:tcPr>
            <w:tcW w:w="955" w:type="dxa"/>
          </w:tcPr>
          <w:p w14:paraId="0F365767" w14:textId="77777777" w:rsidR="00884209" w:rsidRPr="00B51384" w:rsidRDefault="00884209" w:rsidP="00884209">
            <w:pPr>
              <w:rPr>
                <w:rFonts w:cs="B Titr"/>
                <w:rtl/>
              </w:rPr>
            </w:pPr>
          </w:p>
        </w:tc>
        <w:tc>
          <w:tcPr>
            <w:tcW w:w="8859" w:type="dxa"/>
          </w:tcPr>
          <w:p w14:paraId="32C3C9E2" w14:textId="3E9F0EC2" w:rsidR="00884209" w:rsidRPr="00884209" w:rsidRDefault="00DF14D7" w:rsidP="00884209">
            <w:pPr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سوال کتبی</w:t>
            </w:r>
          </w:p>
        </w:tc>
        <w:tc>
          <w:tcPr>
            <w:tcW w:w="2340" w:type="dxa"/>
          </w:tcPr>
          <w:p w14:paraId="1C24B72C" w14:textId="7705F473" w:rsidR="00884209" w:rsidRPr="00B51384" w:rsidRDefault="00DF14D7" w:rsidP="00884209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2</w:t>
            </w:r>
          </w:p>
        </w:tc>
      </w:tr>
      <w:tr w:rsidR="00A46DDA" w14:paraId="7E495C4B" w14:textId="77777777" w:rsidTr="008651BA">
        <w:trPr>
          <w:trHeight w:val="70"/>
        </w:trPr>
        <w:tc>
          <w:tcPr>
            <w:tcW w:w="1794" w:type="dxa"/>
          </w:tcPr>
          <w:p w14:paraId="250E31BA" w14:textId="77777777" w:rsidR="00A46DDA" w:rsidRPr="00B51384" w:rsidRDefault="00A46DDA" w:rsidP="00A703AF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lastRenderedPageBreak/>
              <w:t>سایر موارد</w:t>
            </w:r>
          </w:p>
        </w:tc>
        <w:tc>
          <w:tcPr>
            <w:tcW w:w="955" w:type="dxa"/>
          </w:tcPr>
          <w:p w14:paraId="2C9671F5" w14:textId="77777777"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8859" w:type="dxa"/>
          </w:tcPr>
          <w:p w14:paraId="229E7F20" w14:textId="77777777"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2340" w:type="dxa"/>
          </w:tcPr>
          <w:p w14:paraId="357FAE2A" w14:textId="77777777"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</w:tr>
      <w:tr w:rsidR="00A46DDA" w14:paraId="772C35CC" w14:textId="77777777" w:rsidTr="00F71A48">
        <w:tc>
          <w:tcPr>
            <w:tcW w:w="1794" w:type="dxa"/>
          </w:tcPr>
          <w:p w14:paraId="5F669DAF" w14:textId="77777777"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14:paraId="7EBC26E6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859" w:type="dxa"/>
          </w:tcPr>
          <w:p w14:paraId="132D4E14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2340" w:type="dxa"/>
          </w:tcPr>
          <w:p w14:paraId="4C1906F1" w14:textId="02020CF4" w:rsidR="00A46DDA" w:rsidRPr="00B51384" w:rsidRDefault="00DF14D7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2/3</w:t>
            </w:r>
          </w:p>
        </w:tc>
      </w:tr>
    </w:tbl>
    <w:p w14:paraId="7618C2AD" w14:textId="77777777" w:rsidR="00A703AF" w:rsidRDefault="00A703AF" w:rsidP="00A703AF">
      <w:pPr>
        <w:rPr>
          <w:rFonts w:cs="B Titr"/>
          <w:sz w:val="32"/>
          <w:szCs w:val="32"/>
          <w:rtl/>
        </w:rPr>
      </w:pPr>
    </w:p>
    <w:p w14:paraId="2EF15285" w14:textId="09A6BDBF"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14:paraId="5CCA0C32" w14:textId="3153D502" w:rsidR="00884209" w:rsidRDefault="00884209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 1</w:t>
      </w:r>
    </w:p>
    <w:p w14:paraId="781F8D2F" w14:textId="2B5CB484" w:rsidR="00884209" w:rsidRDefault="00884209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 2</w:t>
      </w:r>
    </w:p>
    <w:p w14:paraId="1E85F336" w14:textId="6808C720" w:rsidR="00884209" w:rsidRDefault="00884209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 3</w:t>
      </w:r>
    </w:p>
    <w:p w14:paraId="7AF792E7" w14:textId="77777777" w:rsidR="00E56708" w:rsidRDefault="00E56708" w:rsidP="00A703AF">
      <w:pPr>
        <w:rPr>
          <w:rFonts w:cs="B Titr"/>
          <w:sz w:val="32"/>
          <w:szCs w:val="32"/>
          <w:rtl/>
        </w:rPr>
      </w:pPr>
    </w:p>
    <w:p w14:paraId="06CB98EA" w14:textId="33CC133B" w:rsidR="00A02475" w:rsidRDefault="00A02475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14:paraId="370A9AE5" w14:textId="6D79DC10" w:rsidR="00884209" w:rsidRDefault="00884209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1-</w:t>
      </w:r>
    </w:p>
    <w:p w14:paraId="76FC3BD5" w14:textId="3086836C" w:rsidR="00884209" w:rsidRDefault="00884209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2-</w:t>
      </w:r>
    </w:p>
    <w:p w14:paraId="336C94D6" w14:textId="18373732" w:rsidR="00884209" w:rsidRDefault="00884209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3-</w:t>
      </w:r>
    </w:p>
    <w:sectPr w:rsidR="00884209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33EB0" w14:textId="77777777" w:rsidR="00682276" w:rsidRDefault="00682276" w:rsidP="00205745">
      <w:pPr>
        <w:spacing w:after="0" w:line="240" w:lineRule="auto"/>
      </w:pPr>
      <w:r>
        <w:separator/>
      </w:r>
    </w:p>
  </w:endnote>
  <w:endnote w:type="continuationSeparator" w:id="0">
    <w:p w14:paraId="67E703DC" w14:textId="77777777" w:rsidR="00682276" w:rsidRDefault="00682276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oodak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Hom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02D00A" w14:textId="77777777"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1A48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14:paraId="11F3BB05" w14:textId="77777777"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6DE9A" w14:textId="77777777" w:rsidR="00682276" w:rsidRDefault="00682276" w:rsidP="00205745">
      <w:pPr>
        <w:spacing w:after="0" w:line="240" w:lineRule="auto"/>
      </w:pPr>
      <w:r>
        <w:separator/>
      </w:r>
    </w:p>
  </w:footnote>
  <w:footnote w:type="continuationSeparator" w:id="0">
    <w:p w14:paraId="5129B4FC" w14:textId="77777777" w:rsidR="00682276" w:rsidRDefault="00682276" w:rsidP="00205745">
      <w:pPr>
        <w:spacing w:after="0" w:line="240" w:lineRule="auto"/>
      </w:pPr>
      <w:r>
        <w:continuationSeparator/>
      </w:r>
    </w:p>
  </w:footnote>
  <w:footnote w:id="1">
    <w:p w14:paraId="5C40153F" w14:textId="77777777"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14:paraId="217C00B5" w14:textId="77777777"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14:paraId="2D33EC08" w14:textId="77777777"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14:paraId="3BF2C54D" w14:textId="77777777"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14:paraId="6B87DF01" w14:textId="77777777"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14:paraId="568326DE" w14:textId="77777777" w:rsidR="00C06F3C" w:rsidRPr="00C06F3C" w:rsidRDefault="00C06F3C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171124">
        <w:rPr>
          <w:rFonts w:cs="B Nazanin" w:hint="cs"/>
          <w:rtl/>
        </w:rPr>
        <w:t>اگر</w:t>
      </w:r>
      <w:r w:rsidR="00171124">
        <w:rPr>
          <w:rFonts w:cs="B Nazanin"/>
          <w:rtl/>
        </w:rPr>
        <w:t xml:space="preserve"> </w:t>
      </w:r>
      <w:r w:rsidR="00171124"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 w:rsidR="00171124"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 w:rsidR="00171124"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 w:rsidR="00171124"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 w:rsidR="00171124"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951314">
    <w:abstractNumId w:val="3"/>
  </w:num>
  <w:num w:numId="2" w16cid:durableId="1178543231">
    <w:abstractNumId w:val="0"/>
  </w:num>
  <w:num w:numId="3" w16cid:durableId="1235430488">
    <w:abstractNumId w:val="1"/>
  </w:num>
  <w:num w:numId="4" w16cid:durableId="53941429">
    <w:abstractNumId w:val="2"/>
  </w:num>
  <w:num w:numId="5" w16cid:durableId="21040619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1AB"/>
    <w:rsid w:val="00063AD3"/>
    <w:rsid w:val="000724AC"/>
    <w:rsid w:val="00084322"/>
    <w:rsid w:val="000907CC"/>
    <w:rsid w:val="0014591A"/>
    <w:rsid w:val="00145CD8"/>
    <w:rsid w:val="00171124"/>
    <w:rsid w:val="001F49C6"/>
    <w:rsid w:val="00205745"/>
    <w:rsid w:val="0028066B"/>
    <w:rsid w:val="0028699A"/>
    <w:rsid w:val="002B7B86"/>
    <w:rsid w:val="003A05D0"/>
    <w:rsid w:val="003A6528"/>
    <w:rsid w:val="004262E7"/>
    <w:rsid w:val="00486B07"/>
    <w:rsid w:val="004C6366"/>
    <w:rsid w:val="005A32EA"/>
    <w:rsid w:val="00682276"/>
    <w:rsid w:val="006A6EF3"/>
    <w:rsid w:val="006E29CA"/>
    <w:rsid w:val="00700378"/>
    <w:rsid w:val="0072016C"/>
    <w:rsid w:val="007C4AC6"/>
    <w:rsid w:val="007D6477"/>
    <w:rsid w:val="007D68BF"/>
    <w:rsid w:val="008651BA"/>
    <w:rsid w:val="00884209"/>
    <w:rsid w:val="00893AC5"/>
    <w:rsid w:val="0092361F"/>
    <w:rsid w:val="00924871"/>
    <w:rsid w:val="00955799"/>
    <w:rsid w:val="009745F4"/>
    <w:rsid w:val="009B0D7F"/>
    <w:rsid w:val="00A02475"/>
    <w:rsid w:val="00A36914"/>
    <w:rsid w:val="00A46DDA"/>
    <w:rsid w:val="00A703AF"/>
    <w:rsid w:val="00A712C9"/>
    <w:rsid w:val="00AA66F0"/>
    <w:rsid w:val="00AD218A"/>
    <w:rsid w:val="00AF44A6"/>
    <w:rsid w:val="00B50A81"/>
    <w:rsid w:val="00B51384"/>
    <w:rsid w:val="00C06F3C"/>
    <w:rsid w:val="00C21148"/>
    <w:rsid w:val="00C74683"/>
    <w:rsid w:val="00C77209"/>
    <w:rsid w:val="00C916B9"/>
    <w:rsid w:val="00C941AB"/>
    <w:rsid w:val="00D01FAA"/>
    <w:rsid w:val="00D3648B"/>
    <w:rsid w:val="00D54C9A"/>
    <w:rsid w:val="00DF14D7"/>
    <w:rsid w:val="00DF3F09"/>
    <w:rsid w:val="00E17C42"/>
    <w:rsid w:val="00E214A7"/>
    <w:rsid w:val="00E56708"/>
    <w:rsid w:val="00ED50FA"/>
    <w:rsid w:val="00EF0068"/>
    <w:rsid w:val="00EF6F29"/>
    <w:rsid w:val="00F12076"/>
    <w:rsid w:val="00F71A48"/>
    <w:rsid w:val="00FB2CFD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05447607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38671-D5C8-436D-9131-E701C4E8A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NOVIN</cp:lastModifiedBy>
  <cp:revision>31</cp:revision>
  <dcterms:created xsi:type="dcterms:W3CDTF">2023-09-26T14:14:00Z</dcterms:created>
  <dcterms:modified xsi:type="dcterms:W3CDTF">2026-07-26T10:02:00Z</dcterms:modified>
</cp:coreProperties>
</file>